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005" w:rsidRDefault="00FE5F31" w:rsidP="00FB3FEA">
      <w:pPr>
        <w:pStyle w:val="a3"/>
        <w:ind w:left="927"/>
        <w:jc w:val="center"/>
        <w:rPr>
          <w:b/>
        </w:rPr>
      </w:pPr>
      <w:r w:rsidRPr="00DA2E63">
        <w:rPr>
          <w:b/>
        </w:rPr>
        <w:t>Список педагогических работников, реализующих программы профессионального обучения</w:t>
      </w:r>
    </w:p>
    <w:p w:rsidR="00F45C58" w:rsidRPr="00DA2E63" w:rsidRDefault="00F45C58" w:rsidP="00FB3FEA">
      <w:pPr>
        <w:pStyle w:val="a3"/>
        <w:ind w:left="927"/>
        <w:jc w:val="center"/>
        <w:rPr>
          <w:b/>
        </w:rPr>
      </w:pPr>
    </w:p>
    <w:tbl>
      <w:tblPr>
        <w:tblW w:w="14600" w:type="dxa"/>
        <w:tblInd w:w="250" w:type="dxa"/>
        <w:tblLayout w:type="fixed"/>
        <w:tblLook w:val="0000"/>
      </w:tblPr>
      <w:tblGrid>
        <w:gridCol w:w="2552"/>
        <w:gridCol w:w="2976"/>
        <w:gridCol w:w="3686"/>
        <w:gridCol w:w="2268"/>
        <w:gridCol w:w="1984"/>
        <w:gridCol w:w="1134"/>
      </w:tblGrid>
      <w:tr w:rsidR="00F45C58" w:rsidRPr="00F45C58" w:rsidTr="00F45C58">
        <w:trPr>
          <w:trHeight w:val="1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Ф. И. 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Учебный предмет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Сведения об образовании в соответствии с профессиональным стандартом "Педагог профессионального обучения, профессионального образования и дополнительного профессионального образования"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Сведения о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о повышении квали</w:t>
            </w:r>
            <w:bookmarkStart w:id="0" w:name="_GoBack"/>
            <w:bookmarkEnd w:id="0"/>
            <w:r w:rsidRPr="00F45C58">
              <w:rPr>
                <w:sz w:val="20"/>
                <w:szCs w:val="20"/>
              </w:rPr>
              <w:t xml:space="preserve">фикации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proofErr w:type="gramStart"/>
            <w:r w:rsidRPr="00F45C58">
              <w:rPr>
                <w:sz w:val="20"/>
                <w:szCs w:val="20"/>
              </w:rPr>
              <w:t>Оформлен</w:t>
            </w:r>
            <w:proofErr w:type="gramEnd"/>
            <w:r w:rsidRPr="00F45C58">
              <w:rPr>
                <w:sz w:val="20"/>
                <w:szCs w:val="20"/>
              </w:rPr>
              <w:t xml:space="preserve"> в соответствии с трудовым законодательством (состоит в штате или иное)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Стаж работы по специальности</w:t>
            </w:r>
          </w:p>
        </w:tc>
      </w:tr>
      <w:tr w:rsidR="00F45C58" w:rsidRPr="00F45C58" w:rsidTr="00F45C58">
        <w:trPr>
          <w:trHeight w:val="321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Горожанин Евгений Геннадьевич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Основы управления ТС;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Уст-во и тех. обсл. ТС кат</w:t>
            </w:r>
            <w:r w:rsidRPr="00F45C58">
              <w:rPr>
                <w:strike/>
                <w:sz w:val="20"/>
                <w:szCs w:val="20"/>
              </w:rPr>
              <w:t xml:space="preserve"> </w:t>
            </w:r>
            <w:r w:rsidRPr="00F45C58">
              <w:rPr>
                <w:sz w:val="20"/>
                <w:szCs w:val="20"/>
              </w:rPr>
              <w:t xml:space="preserve"> «В» как объектов управления;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- Основы управления ТС кат «B»;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- Организация и выполнение грузовых перевозок автомобиль-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ным транспортом: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- Организация и выполнение пассажирских перевозок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автомобильным транспортом;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Московский энергетический институт (ТУ) – инженер, диплом БВС 0058980, 12.02.1997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Академия социального образования (КСЮИ) – юрист, диплом ВСА 0488016 от 14.03.2007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Академия социального образования (КСЮИ) – «Педагог профессионального образования», диплом пп№0033981 от 01.06.2017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8E" w:rsidRPr="00F45C58" w:rsidRDefault="00E9778E" w:rsidP="00E977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45C58">
              <w:rPr>
                <w:color w:val="000000" w:themeColor="text1"/>
                <w:sz w:val="20"/>
                <w:szCs w:val="20"/>
              </w:rPr>
              <w:t>Удостоверение о повышении квалификации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ДП № 021 от 10.04.2026г., выдан</w:t>
            </w:r>
            <w:proofErr w:type="gramStart"/>
            <w:r w:rsidRPr="00F45C58">
              <w:rPr>
                <w:sz w:val="20"/>
                <w:szCs w:val="20"/>
              </w:rPr>
              <w:t>о ООО</w:t>
            </w:r>
            <w:proofErr w:type="gramEnd"/>
            <w:r w:rsidRPr="00F45C58">
              <w:rPr>
                <w:sz w:val="20"/>
                <w:szCs w:val="20"/>
              </w:rPr>
              <w:t xml:space="preserve"> «МУЦ «Сфера»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F45C5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F45C58">
              <w:rPr>
                <w:color w:val="000000"/>
                <w:sz w:val="20"/>
                <w:szCs w:val="20"/>
                <w:shd w:val="clear" w:color="auto" w:fill="FFFFFF"/>
              </w:rPr>
              <w:t>Штатный</w:t>
            </w:r>
            <w:proofErr w:type="gramEnd"/>
            <w:r w:rsidRPr="00F45C58">
              <w:rPr>
                <w:color w:val="000000"/>
                <w:sz w:val="20"/>
                <w:szCs w:val="20"/>
                <w:shd w:val="clear" w:color="auto" w:fill="FFFFFF"/>
              </w:rPr>
              <w:t>/ по совместительству</w:t>
            </w:r>
          </w:p>
          <w:p w:rsidR="00E9778E" w:rsidRPr="00F45C58" w:rsidRDefault="00E9778E" w:rsidP="00F45C5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9778E" w:rsidRPr="00F45C58" w:rsidRDefault="00E9778E" w:rsidP="00F45C5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9778E" w:rsidRPr="00F45C58" w:rsidRDefault="00E9778E" w:rsidP="00F45C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F45C5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45C58">
              <w:rPr>
                <w:color w:val="000000"/>
                <w:sz w:val="20"/>
                <w:szCs w:val="20"/>
                <w:shd w:val="clear" w:color="auto" w:fill="FFFFFF"/>
              </w:rPr>
              <w:t>26 лет</w:t>
            </w:r>
          </w:p>
        </w:tc>
      </w:tr>
      <w:tr w:rsidR="00F45C58" w:rsidRPr="00F45C58" w:rsidTr="00F45C58">
        <w:trPr>
          <w:trHeight w:val="1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Хузиахметова Лилия Ахметовна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proofErr w:type="gramStart"/>
            <w:r w:rsidRPr="00F45C58">
              <w:rPr>
                <w:sz w:val="20"/>
                <w:szCs w:val="20"/>
              </w:rPr>
              <w:t>ОЗ</w:t>
            </w:r>
            <w:proofErr w:type="gramEnd"/>
            <w:r w:rsidRPr="00F45C58">
              <w:rPr>
                <w:sz w:val="20"/>
                <w:szCs w:val="20"/>
              </w:rPr>
              <w:t xml:space="preserve"> в сфере ДД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Уст-во и тех. обсл. ТС кат «В» как объектов управления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Татарский государственный гуманитарный институт – учитель, диплом АВС 0356831 от  25.06.1998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E977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45C58">
              <w:rPr>
                <w:color w:val="000000" w:themeColor="text1"/>
                <w:sz w:val="20"/>
                <w:szCs w:val="20"/>
              </w:rPr>
              <w:t>Удостоверение о повышении квалификации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  <w:shd w:val="clear" w:color="auto" w:fill="FFFFFF" w:themeFill="background1"/>
              </w:rPr>
              <w:t>ЧОУ ДПО КШВВМ»</w:t>
            </w:r>
            <w:r w:rsidRPr="00F45C58">
              <w:rPr>
                <w:sz w:val="20"/>
                <w:szCs w:val="20"/>
              </w:rPr>
              <w:t xml:space="preserve"> № 012 </w:t>
            </w:r>
            <w:r w:rsidRPr="00F45C58">
              <w:rPr>
                <w:sz w:val="20"/>
                <w:szCs w:val="20"/>
                <w:shd w:val="clear" w:color="auto" w:fill="FFFFFF" w:themeFill="background1"/>
              </w:rPr>
              <w:t xml:space="preserve">  от  07.03.2024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F45C58">
            <w:pPr>
              <w:jc w:val="center"/>
              <w:rPr>
                <w:sz w:val="20"/>
                <w:szCs w:val="20"/>
              </w:rPr>
            </w:pPr>
            <w:proofErr w:type="gramStart"/>
            <w:r w:rsidRPr="00F45C58">
              <w:rPr>
                <w:color w:val="000000"/>
                <w:sz w:val="20"/>
                <w:szCs w:val="20"/>
                <w:shd w:val="clear" w:color="auto" w:fill="FFFFFF"/>
              </w:rPr>
              <w:t>Штатный</w:t>
            </w:r>
            <w:proofErr w:type="gramEnd"/>
            <w:r w:rsidRPr="00F45C58">
              <w:rPr>
                <w:color w:val="000000"/>
                <w:sz w:val="20"/>
                <w:szCs w:val="20"/>
                <w:shd w:val="clear" w:color="auto" w:fill="FFFFFF"/>
              </w:rPr>
              <w:t>/ по совместительству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F45C5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45C58">
              <w:rPr>
                <w:color w:val="000000"/>
                <w:sz w:val="20"/>
                <w:szCs w:val="20"/>
                <w:shd w:val="clear" w:color="auto" w:fill="FFFFFF"/>
              </w:rPr>
              <w:t>27 лет</w:t>
            </w:r>
          </w:p>
        </w:tc>
      </w:tr>
      <w:tr w:rsidR="00F45C58" w:rsidRPr="00F45C58" w:rsidTr="00F45C58">
        <w:trPr>
          <w:trHeight w:val="1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Русанов Никита Алексеевич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E9778E">
            <w:pPr>
              <w:pStyle w:val="p2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45C58">
              <w:rPr>
                <w:color w:val="000000"/>
                <w:sz w:val="20"/>
                <w:szCs w:val="20"/>
              </w:rPr>
              <w:t>Психофизиологические основы деятельности водителя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ЧОУ ВПО «Академия социального образования» - психолог, преподаватель психологии, диплом 131605 0053628 от 24.08.2014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E977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45C58">
              <w:rPr>
                <w:color w:val="000000" w:themeColor="text1"/>
                <w:sz w:val="20"/>
                <w:szCs w:val="20"/>
              </w:rPr>
              <w:t>Удостоверение о повышении квалификации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ДП №008, от 16.01.2026г., выдан</w:t>
            </w:r>
            <w:proofErr w:type="gramStart"/>
            <w:r w:rsidRPr="00F45C58">
              <w:rPr>
                <w:sz w:val="20"/>
                <w:szCs w:val="20"/>
              </w:rPr>
              <w:t>о ООО</w:t>
            </w:r>
            <w:proofErr w:type="gramEnd"/>
            <w:r w:rsidRPr="00F45C58">
              <w:rPr>
                <w:sz w:val="20"/>
                <w:szCs w:val="20"/>
              </w:rPr>
              <w:t xml:space="preserve"> «МУЦ «Сфера»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F45C58">
            <w:pPr>
              <w:jc w:val="center"/>
              <w:rPr>
                <w:sz w:val="20"/>
                <w:szCs w:val="20"/>
              </w:rPr>
            </w:pPr>
            <w:proofErr w:type="gramStart"/>
            <w:r w:rsidRPr="00F45C58">
              <w:rPr>
                <w:color w:val="000000"/>
                <w:sz w:val="20"/>
                <w:szCs w:val="20"/>
                <w:shd w:val="clear" w:color="auto" w:fill="FFFFFF"/>
              </w:rPr>
              <w:t>Штатный</w:t>
            </w:r>
            <w:proofErr w:type="gramEnd"/>
            <w:r w:rsidRPr="00F45C58">
              <w:rPr>
                <w:color w:val="000000"/>
                <w:sz w:val="20"/>
                <w:szCs w:val="20"/>
                <w:shd w:val="clear" w:color="auto" w:fill="FFFFFF"/>
              </w:rPr>
              <w:t>/ по совместительству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F45C58" w:rsidP="00F45C5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45C58">
              <w:rPr>
                <w:color w:val="000000"/>
                <w:sz w:val="20"/>
                <w:szCs w:val="20"/>
                <w:shd w:val="clear" w:color="auto" w:fill="FFFFFF"/>
              </w:rPr>
              <w:t xml:space="preserve">12 </w:t>
            </w:r>
            <w:r w:rsidR="00E9778E" w:rsidRPr="00F45C58">
              <w:rPr>
                <w:color w:val="000000"/>
                <w:sz w:val="20"/>
                <w:szCs w:val="20"/>
                <w:shd w:val="clear" w:color="auto" w:fill="FFFFFF"/>
              </w:rPr>
              <w:t xml:space="preserve"> лет</w:t>
            </w:r>
          </w:p>
        </w:tc>
      </w:tr>
      <w:tr w:rsidR="00F45C58" w:rsidRPr="00F45C58" w:rsidTr="00F45C58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proofErr w:type="spellStart"/>
            <w:r w:rsidRPr="00F45C58">
              <w:rPr>
                <w:sz w:val="20"/>
                <w:szCs w:val="20"/>
              </w:rPr>
              <w:t>Ерматова</w:t>
            </w:r>
            <w:proofErr w:type="spellEnd"/>
            <w:r w:rsidRPr="00F45C58">
              <w:rPr>
                <w:sz w:val="20"/>
                <w:szCs w:val="20"/>
              </w:rPr>
              <w:t xml:space="preserve"> Раиса </w:t>
            </w:r>
            <w:proofErr w:type="spellStart"/>
            <w:r w:rsidRPr="00F45C58">
              <w:rPr>
                <w:sz w:val="20"/>
                <w:szCs w:val="20"/>
              </w:rPr>
              <w:t>Махамаджановна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  <w:r w:rsidRPr="00F45C58">
              <w:rPr>
                <w:sz w:val="20"/>
                <w:szCs w:val="20"/>
              </w:rPr>
              <w:t>«Первый Ташкентский Государственный Медицинский Институт» - лечебное дело № 194052 от 09.07.1998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E977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45C58">
              <w:rPr>
                <w:color w:val="000000" w:themeColor="text1"/>
                <w:sz w:val="20"/>
                <w:szCs w:val="20"/>
              </w:rPr>
              <w:t>Удостоверение о повышении квалификации</w:t>
            </w:r>
            <w:r w:rsidRPr="00F45C58">
              <w:rPr>
                <w:sz w:val="20"/>
                <w:szCs w:val="20"/>
              </w:rPr>
              <w:t xml:space="preserve"> </w:t>
            </w:r>
            <w:r w:rsidRPr="00F45C58">
              <w:rPr>
                <w:color w:val="000000" w:themeColor="text1"/>
                <w:sz w:val="20"/>
                <w:szCs w:val="20"/>
              </w:rPr>
              <w:t>ДП № 022 от 10.04.2026г., выдан</w:t>
            </w:r>
            <w:proofErr w:type="gramStart"/>
            <w:r w:rsidRPr="00F45C58">
              <w:rPr>
                <w:color w:val="000000" w:themeColor="text1"/>
                <w:sz w:val="20"/>
                <w:szCs w:val="20"/>
              </w:rPr>
              <w:t>о ООО</w:t>
            </w:r>
            <w:proofErr w:type="gramEnd"/>
            <w:r w:rsidRPr="00F45C58">
              <w:rPr>
                <w:color w:val="000000" w:themeColor="text1"/>
                <w:sz w:val="20"/>
                <w:szCs w:val="20"/>
              </w:rPr>
              <w:t xml:space="preserve"> «МУЦ «Сфера»</w:t>
            </w:r>
          </w:p>
          <w:p w:rsidR="00E9778E" w:rsidRPr="00F45C58" w:rsidRDefault="00E9778E" w:rsidP="00E977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E9778E" w:rsidP="00F45C58">
            <w:pPr>
              <w:jc w:val="center"/>
              <w:rPr>
                <w:sz w:val="20"/>
                <w:szCs w:val="20"/>
              </w:rPr>
            </w:pPr>
            <w:proofErr w:type="gramStart"/>
            <w:r w:rsidRPr="00F45C58">
              <w:rPr>
                <w:color w:val="000000"/>
                <w:sz w:val="20"/>
                <w:szCs w:val="20"/>
                <w:shd w:val="clear" w:color="auto" w:fill="FFFFFF"/>
              </w:rPr>
              <w:t>Штатный</w:t>
            </w:r>
            <w:proofErr w:type="gramEnd"/>
            <w:r w:rsidRPr="00F45C58">
              <w:rPr>
                <w:color w:val="000000"/>
                <w:sz w:val="20"/>
                <w:szCs w:val="20"/>
                <w:shd w:val="clear" w:color="auto" w:fill="FFFFFF"/>
              </w:rPr>
              <w:t>/ по совместительству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8E" w:rsidRPr="00F45C58" w:rsidRDefault="00F45C58" w:rsidP="00F45C5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45C58">
              <w:rPr>
                <w:color w:val="000000"/>
                <w:sz w:val="20"/>
                <w:szCs w:val="20"/>
                <w:shd w:val="clear" w:color="auto" w:fill="FFFFFF"/>
              </w:rPr>
              <w:t>26 лет</w:t>
            </w:r>
          </w:p>
        </w:tc>
      </w:tr>
    </w:tbl>
    <w:p w:rsidR="00FE5F31" w:rsidRPr="00DA2E63" w:rsidRDefault="00FE5F31" w:rsidP="00F45C58"/>
    <w:sectPr w:rsidR="00FE5F31" w:rsidRPr="00DA2E63" w:rsidSect="00F45C5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302CE"/>
    <w:multiLevelType w:val="hybridMultilevel"/>
    <w:tmpl w:val="CDF84A86"/>
    <w:lvl w:ilvl="0" w:tplc="DF4890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E5F31"/>
    <w:rsid w:val="00065041"/>
    <w:rsid w:val="00102AB3"/>
    <w:rsid w:val="001112BD"/>
    <w:rsid w:val="001D17E5"/>
    <w:rsid w:val="00240A79"/>
    <w:rsid w:val="0032164C"/>
    <w:rsid w:val="004F0264"/>
    <w:rsid w:val="004F501A"/>
    <w:rsid w:val="004F68D3"/>
    <w:rsid w:val="005A42B5"/>
    <w:rsid w:val="00634005"/>
    <w:rsid w:val="006A6DCB"/>
    <w:rsid w:val="006B1468"/>
    <w:rsid w:val="0074464C"/>
    <w:rsid w:val="007869B1"/>
    <w:rsid w:val="00790CA0"/>
    <w:rsid w:val="00827159"/>
    <w:rsid w:val="008916B3"/>
    <w:rsid w:val="008B393A"/>
    <w:rsid w:val="008D6A44"/>
    <w:rsid w:val="00A20F72"/>
    <w:rsid w:val="00A765DF"/>
    <w:rsid w:val="00A85E64"/>
    <w:rsid w:val="00B045D4"/>
    <w:rsid w:val="00BD6F64"/>
    <w:rsid w:val="00C922FD"/>
    <w:rsid w:val="00CA5D34"/>
    <w:rsid w:val="00CC6BE2"/>
    <w:rsid w:val="00CF6D7A"/>
    <w:rsid w:val="00D4043B"/>
    <w:rsid w:val="00D667AB"/>
    <w:rsid w:val="00D72A7C"/>
    <w:rsid w:val="00DA2E63"/>
    <w:rsid w:val="00E0521C"/>
    <w:rsid w:val="00E807D5"/>
    <w:rsid w:val="00E85775"/>
    <w:rsid w:val="00E9778E"/>
    <w:rsid w:val="00F45C58"/>
    <w:rsid w:val="00F86C13"/>
    <w:rsid w:val="00FB3FEA"/>
    <w:rsid w:val="00FE5F31"/>
    <w:rsid w:val="00FE6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F31"/>
    <w:pPr>
      <w:ind w:left="720"/>
      <w:contextualSpacing/>
    </w:pPr>
  </w:style>
  <w:style w:type="table" w:styleId="a4">
    <w:name w:val="Table Grid"/>
    <w:basedOn w:val="a1"/>
    <w:uiPriority w:val="59"/>
    <w:rsid w:val="00FB3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3">
    <w:name w:val="p23"/>
    <w:basedOn w:val="a"/>
    <w:rsid w:val="00BD6F6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7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03911-EA23-423A-8085-FEB52F31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ФАШ</dc:creator>
  <cp:lastModifiedBy>AvtoSchool</cp:lastModifiedBy>
  <cp:revision>2</cp:revision>
  <cp:lastPrinted>2019-12-12T14:25:00Z</cp:lastPrinted>
  <dcterms:created xsi:type="dcterms:W3CDTF">2026-08-05T19:15:00Z</dcterms:created>
  <dcterms:modified xsi:type="dcterms:W3CDTF">2026-08-05T19:15:00Z</dcterms:modified>
</cp:coreProperties>
</file>